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8F2" w:rsidRPr="005668F2" w:rsidRDefault="005668F2" w:rsidP="005668F2">
      <w:pPr>
        <w:jc w:val="center"/>
        <w:rPr>
          <w:sz w:val="82"/>
          <w:szCs w:val="82"/>
        </w:rPr>
      </w:pPr>
      <w:bookmarkStart w:id="0" w:name="_GoBack"/>
      <w:bookmarkEnd w:id="0"/>
      <w:r w:rsidRPr="005668F2">
        <w:rPr>
          <w:sz w:val="82"/>
          <w:szCs w:val="82"/>
        </w:rPr>
        <w:t xml:space="preserve">Our </w:t>
      </w:r>
      <w:r w:rsidRPr="001A4E56">
        <w:rPr>
          <w:sz w:val="82"/>
          <w:szCs w:val="82"/>
          <w:u w:val="single"/>
        </w:rPr>
        <w:t>Teacher Mentor Program</w:t>
      </w:r>
      <w:r w:rsidRPr="005668F2">
        <w:rPr>
          <w:sz w:val="82"/>
          <w:szCs w:val="82"/>
        </w:rPr>
        <w:t xml:space="preserve"> is a piece of:</w:t>
      </w:r>
    </w:p>
    <w:p w:rsidR="005668F2" w:rsidRPr="005668F2" w:rsidRDefault="0097774B" w:rsidP="0097774B">
      <w:pPr>
        <w:tabs>
          <w:tab w:val="left" w:pos="1133"/>
        </w:tabs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AFDA4B" wp14:editId="45562C9D">
                <wp:simplePos x="0" y="0"/>
                <wp:positionH relativeFrom="column">
                  <wp:posOffset>3793938</wp:posOffset>
                </wp:positionH>
                <wp:positionV relativeFrom="paragraph">
                  <wp:posOffset>580679</wp:posOffset>
                </wp:positionV>
                <wp:extent cx="296376" cy="914677"/>
                <wp:effectExtent l="190500" t="38100" r="123190" b="381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238975">
                          <a:off x="0" y="0"/>
                          <a:ext cx="296376" cy="914677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98.75pt;margin-top:45.7pt;width:23.35pt;height:1in;rotation:-1486602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" fillcolor="black [3213]" strokecolor="black [3213]" strokeweight="2pt"/>
            </w:pict>
          </mc:Fallback>
        </mc:AlternateContent>
      </w:r>
      <w:r>
        <w:rPr>
          <w:sz w:val="56"/>
          <w:szCs w:val="56"/>
        </w:rPr>
        <w:tab/>
      </w:r>
    </w:p>
    <w:p w:rsidR="005668F2" w:rsidRPr="005668F2" w:rsidRDefault="0097774B" w:rsidP="005668F2">
      <w:pPr>
        <w:rPr>
          <w:sz w:val="56"/>
          <w:szCs w:val="56"/>
        </w:rPr>
      </w:pPr>
      <w:r>
        <w:rPr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5DE006" wp14:editId="0268335B">
                <wp:simplePos x="0" y="0"/>
                <wp:positionH relativeFrom="column">
                  <wp:posOffset>3207874</wp:posOffset>
                </wp:positionH>
                <wp:positionV relativeFrom="paragraph">
                  <wp:posOffset>129508</wp:posOffset>
                </wp:positionV>
                <wp:extent cx="286026" cy="852805"/>
                <wp:effectExtent l="133350" t="38100" r="114300" b="4254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73729">
                          <a:off x="0" y="0"/>
                          <a:ext cx="286026" cy="85280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52.6pt;margin-top:10.2pt;width:22.5pt;height:67.15pt;rotation:1063572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" fillcolor="black [3213]" strokecolor="black [3213]" strokeweight="2pt"/>
            </w:pict>
          </mc:Fallback>
        </mc:AlternateConten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1312" behindDoc="0" locked="0" layoutInCell="1" allowOverlap="1" wp14:anchorId="50CC09AD" wp14:editId="3E9C0C96">
            <wp:simplePos x="0" y="0"/>
            <wp:positionH relativeFrom="column">
              <wp:posOffset>3417299</wp:posOffset>
            </wp:positionH>
            <wp:positionV relativeFrom="paragraph">
              <wp:posOffset>539615</wp:posOffset>
            </wp:positionV>
            <wp:extent cx="532983" cy="449705"/>
            <wp:effectExtent l="0" t="0" r="635" b="7620"/>
            <wp:wrapNone/>
            <wp:docPr id="2" name="Picture 2" descr="https://encrypted-tbn1.google.com/images?q=tbn:ANd9GcQMA2ZGwL-qnUWpUAKbn8FTivgUQKxPGZHgAPk57lRHRLasbkkA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QMA2ZGwL-qnUWpUAKbn8FTivgUQKxPGZHgAPk57lRHRLasbkkAe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368" t="46054" r="4511" b="13310"/>
                    <a:stretch/>
                  </pic:blipFill>
                  <pic:spPr bwMode="auto">
                    <a:xfrm>
                      <a:off x="0" y="0"/>
                      <a:ext cx="532983" cy="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68F2" w:rsidRPr="005668F2" w:rsidRDefault="00850254" w:rsidP="005668F2">
      <w:pPr>
        <w:rPr>
          <w:sz w:val="56"/>
          <w:szCs w:val="56"/>
        </w:rPr>
      </w:pPr>
      <w:r>
        <w:rPr>
          <w:noProof/>
          <w:sz w:val="56"/>
          <w:szCs w:val="56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alt="2nd Grade News!" style="position:absolute;margin-left:116.7pt;margin-top:16.05pt;width:465.7pt;height:111.05pt;z-index:251658240;mso-position-horizontal-relative:text;mso-position-vertical-relative:text" fillcolor="black">
            <v:fill r:id="rId10" o:title=""/>
            <v:stroke r:id="rId10" o:title=""/>
            <v:shadow color="#868686"/>
            <v:textpath style="font-family:&quot;Arial Black&quot;;font-size:28pt" fitshape="t" trim="t" string="CAKE"/>
          </v:shape>
        </w:pict>
      </w:r>
    </w:p>
    <w:p w:rsidR="005668F2" w:rsidRDefault="001A4E56" w:rsidP="005668F2">
      <w:pPr>
        <w:rPr>
          <w:sz w:val="56"/>
          <w:szCs w:val="56"/>
        </w:rPr>
      </w:pP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60288" behindDoc="0" locked="0" layoutInCell="1" allowOverlap="1" wp14:anchorId="4DAB5311" wp14:editId="409E7F74">
            <wp:simplePos x="0" y="0"/>
            <wp:positionH relativeFrom="column">
              <wp:posOffset>2960464</wp:posOffset>
            </wp:positionH>
            <wp:positionV relativeFrom="paragraph">
              <wp:posOffset>530725</wp:posOffset>
            </wp:positionV>
            <wp:extent cx="3057993" cy="3171406"/>
            <wp:effectExtent l="0" t="0" r="9525" b="0"/>
            <wp:wrapNone/>
            <wp:docPr id="1" name="Picture 1" descr="https://encrypted-tbn3.google.com/images?q=tbn:ANd9GcRmjXy16QNwpkOgXCJHsxWv1ZSnQXMY6xPfzVrdzG_4HUI9pth0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oogle.com/images?q=tbn:ANd9GcRmjXy16QNwpkOgXCJHsxWv1ZSnQXMY6xPfzVrdzG_4HUI9pth0K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555"/>
                    <a:stretch/>
                  </pic:blipFill>
                  <pic:spPr bwMode="auto">
                    <a:xfrm>
                      <a:off x="0" y="0"/>
                      <a:ext cx="3057993" cy="3171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254">
        <w:rPr>
          <w:noProof/>
          <w:sz w:val="56"/>
          <w:szCs w:val="56"/>
        </w:rPr>
        <w:pict>
          <v:shape id="_x0000_s1027" type="#_x0000_t144" alt="2nd Grade News!" style="position:absolute;margin-left:157.1pt;margin-top:26.7pt;width:393.7pt;height:86.25pt;z-index:251659264;mso-position-horizontal-relative:text;mso-position-vertical-relative:text" fillcolor="black">
            <v:fill r:id="rId10" o:title=""/>
            <v:stroke r:id="rId10" o:title=""/>
            <v:shadow color="#868686"/>
            <v:textpath style="font-family:&quot;Calibri&quot;;font-size:28pt" fitshape="t" trim="t" string="Caring About Knowledgeable Educators"/>
          </v:shape>
        </w:pict>
      </w:r>
    </w:p>
    <w:p w:rsidR="00AF712D" w:rsidRDefault="005668F2" w:rsidP="001A4E56">
      <w:pPr>
        <w:tabs>
          <w:tab w:val="left" w:pos="3075"/>
          <w:tab w:val="left" w:pos="5736"/>
        </w:tabs>
        <w:rPr>
          <w:sz w:val="56"/>
          <w:szCs w:val="56"/>
        </w:rPr>
      </w:pPr>
      <w:r>
        <w:rPr>
          <w:sz w:val="56"/>
          <w:szCs w:val="56"/>
        </w:rPr>
        <w:tab/>
      </w:r>
    </w:p>
    <w:p w:rsidR="00AF712D" w:rsidRDefault="00AF712D" w:rsidP="001A4E56">
      <w:pPr>
        <w:tabs>
          <w:tab w:val="left" w:pos="3075"/>
          <w:tab w:val="left" w:pos="5736"/>
        </w:tabs>
        <w:rPr>
          <w:sz w:val="56"/>
          <w:szCs w:val="56"/>
        </w:rPr>
      </w:pPr>
    </w:p>
    <w:p w:rsidR="00AF712D" w:rsidRDefault="00AF712D" w:rsidP="001A4E56">
      <w:pPr>
        <w:tabs>
          <w:tab w:val="left" w:pos="3075"/>
          <w:tab w:val="left" w:pos="5736"/>
        </w:tabs>
        <w:rPr>
          <w:sz w:val="56"/>
          <w:szCs w:val="56"/>
        </w:rPr>
      </w:pPr>
    </w:p>
    <w:p w:rsidR="00AF712D" w:rsidRDefault="00AF712D" w:rsidP="001A4E56">
      <w:pPr>
        <w:tabs>
          <w:tab w:val="left" w:pos="3075"/>
          <w:tab w:val="left" w:pos="5736"/>
        </w:tabs>
        <w:rPr>
          <w:sz w:val="56"/>
          <w:szCs w:val="56"/>
        </w:rPr>
      </w:pPr>
    </w:p>
    <w:p w:rsidR="00AF712D" w:rsidRPr="00A90111" w:rsidRDefault="00AF712D" w:rsidP="00C80E87">
      <w:pPr>
        <w:tabs>
          <w:tab w:val="left" w:pos="3075"/>
          <w:tab w:val="left" w:pos="5736"/>
        </w:tabs>
        <w:jc w:val="center"/>
        <w:rPr>
          <w:rFonts w:ascii="Arial" w:eastAsia="Times New Roman" w:hAnsi="Arial" w:cs="Arial"/>
          <w:b/>
          <w:sz w:val="36"/>
          <w:szCs w:val="36"/>
          <w:u w:val="single"/>
        </w:rPr>
      </w:pPr>
      <w:r w:rsidRPr="00A90111">
        <w:rPr>
          <w:rFonts w:ascii="Arial" w:eastAsia="Times New Roman" w:hAnsi="Arial" w:cs="Arial"/>
          <w:b/>
          <w:sz w:val="36"/>
          <w:szCs w:val="36"/>
          <w:u w:val="single"/>
        </w:rPr>
        <w:lastRenderedPageBreak/>
        <w:t xml:space="preserve">The long-term </w:t>
      </w:r>
      <w:r w:rsidR="00C80E87" w:rsidRPr="00A90111">
        <w:rPr>
          <w:rFonts w:ascii="Arial" w:eastAsia="Times New Roman" w:hAnsi="Arial" w:cs="Arial"/>
          <w:b/>
          <w:sz w:val="36"/>
          <w:szCs w:val="36"/>
          <w:u w:val="single"/>
        </w:rPr>
        <w:t>goal</w:t>
      </w:r>
      <w:r w:rsidRPr="00A90111">
        <w:rPr>
          <w:rFonts w:ascii="Arial" w:eastAsia="Times New Roman" w:hAnsi="Arial" w:cs="Arial"/>
          <w:b/>
          <w:sz w:val="36"/>
          <w:szCs w:val="36"/>
          <w:u w:val="single"/>
        </w:rPr>
        <w:t xml:space="preserve"> of Teacher Mentor Programs</w:t>
      </w:r>
      <w:r w:rsidR="00A90111">
        <w:rPr>
          <w:rFonts w:ascii="Arial" w:eastAsia="Times New Roman" w:hAnsi="Arial" w:cs="Arial"/>
          <w:b/>
          <w:sz w:val="36"/>
          <w:szCs w:val="36"/>
          <w:u w:val="single"/>
        </w:rPr>
        <w:t xml:space="preserve"> is to retain quality teachers</w:t>
      </w:r>
    </w:p>
    <w:p w:rsidR="00700EBD" w:rsidRDefault="00AF712D" w:rsidP="001A4E56">
      <w:pPr>
        <w:tabs>
          <w:tab w:val="left" w:pos="3075"/>
          <w:tab w:val="left" w:pos="5736"/>
        </w:tabs>
        <w:rPr>
          <w:rFonts w:ascii="Arial" w:eastAsia="Times New Roman" w:hAnsi="Arial" w:cs="Arial"/>
          <w:sz w:val="36"/>
          <w:szCs w:val="36"/>
        </w:rPr>
      </w:pPr>
      <w:r w:rsidRPr="00AF712D">
        <w:rPr>
          <w:rFonts w:ascii="Arial" w:eastAsia="Times New Roman" w:hAnsi="Arial" w:cs="Arial"/>
          <w:sz w:val="36"/>
          <w:szCs w:val="36"/>
        </w:rPr>
        <w:t xml:space="preserve">It is important that teachers new to the school receive the support, advice and direction necessary to make their first </w:t>
      </w:r>
      <w:r w:rsidR="00B13CD5" w:rsidRPr="00AF712D">
        <w:rPr>
          <w:rFonts w:ascii="Arial" w:eastAsia="Times New Roman" w:hAnsi="Arial" w:cs="Arial"/>
          <w:sz w:val="36"/>
          <w:szCs w:val="36"/>
        </w:rPr>
        <w:t>years’ experience</w:t>
      </w:r>
      <w:r w:rsidRPr="00AF712D">
        <w:rPr>
          <w:rFonts w:ascii="Arial" w:eastAsia="Times New Roman" w:hAnsi="Arial" w:cs="Arial"/>
          <w:sz w:val="36"/>
          <w:szCs w:val="36"/>
        </w:rPr>
        <w:t xml:space="preserve"> as successful and meaningful as possible.</w:t>
      </w:r>
    </w:p>
    <w:p w:rsidR="00700EBD" w:rsidRDefault="00700EBD" w:rsidP="001A4E56">
      <w:pPr>
        <w:tabs>
          <w:tab w:val="left" w:pos="3075"/>
          <w:tab w:val="left" w:pos="5736"/>
        </w:tabs>
        <w:rPr>
          <w:rFonts w:ascii="Arial" w:eastAsia="Times New Roman" w:hAnsi="Arial" w:cs="Arial"/>
          <w:sz w:val="36"/>
          <w:szCs w:val="36"/>
        </w:rPr>
      </w:pPr>
    </w:p>
    <w:p w:rsidR="00700EBD" w:rsidRPr="00A90111" w:rsidRDefault="00C80E87" w:rsidP="00700EBD">
      <w:pPr>
        <w:tabs>
          <w:tab w:val="left" w:pos="3075"/>
          <w:tab w:val="left" w:pos="5736"/>
        </w:tabs>
        <w:rPr>
          <w:rFonts w:ascii="Arial" w:eastAsia="Times New Roman" w:hAnsi="Arial" w:cs="Arial"/>
          <w:b/>
          <w:sz w:val="36"/>
          <w:szCs w:val="36"/>
        </w:rPr>
      </w:pPr>
      <w:r w:rsidRPr="00A90111">
        <w:rPr>
          <w:rFonts w:ascii="Arial" w:eastAsia="Times New Roman" w:hAnsi="Arial" w:cs="Arial"/>
          <w:b/>
          <w:sz w:val="36"/>
          <w:szCs w:val="36"/>
        </w:rPr>
        <w:t xml:space="preserve">Important Teacher Mentor </w:t>
      </w:r>
      <w:r w:rsidR="00A90111">
        <w:rPr>
          <w:rFonts w:ascii="Arial" w:eastAsia="Times New Roman" w:hAnsi="Arial" w:cs="Arial"/>
          <w:b/>
          <w:sz w:val="36"/>
          <w:szCs w:val="36"/>
        </w:rPr>
        <w:t>Program Goals, Components, and O</w:t>
      </w:r>
      <w:r w:rsidR="00700EBD" w:rsidRPr="00A90111">
        <w:rPr>
          <w:rFonts w:ascii="Arial" w:eastAsia="Times New Roman" w:hAnsi="Arial" w:cs="Arial"/>
          <w:b/>
          <w:sz w:val="36"/>
          <w:szCs w:val="36"/>
        </w:rPr>
        <w:t>bjectives</w:t>
      </w:r>
    </w:p>
    <w:tbl>
      <w:tblPr>
        <w:tblpPr w:leftFromText="45" w:rightFromText="45" w:vertAnchor="text"/>
        <w:tblW w:w="4757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13142"/>
        <w:gridCol w:w="10"/>
      </w:tblGrid>
      <w:tr w:rsidR="00700EBD" w:rsidRPr="00481499" w:rsidTr="00F61472">
        <w:trPr>
          <w:trHeight w:val="575"/>
          <w:tblCellSpacing w:w="0" w:type="dxa"/>
        </w:trPr>
        <w:tc>
          <w:tcPr>
            <w:tcW w:w="200" w:type="pct"/>
            <w:hideMark/>
          </w:tcPr>
          <w:p w:rsidR="00700EBD" w:rsidRPr="00481499" w:rsidRDefault="00700EBD" w:rsidP="008B29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81499">
              <w:rPr>
                <w:rFonts w:ascii="Arial" w:eastAsia="Times New Roman" w:hAnsi="Arial" w:cs="Arial"/>
                <w:sz w:val="24"/>
                <w:szCs w:val="24"/>
              </w:rPr>
              <w:t>•</w:t>
            </w:r>
          </w:p>
        </w:tc>
        <w:tc>
          <w:tcPr>
            <w:tcW w:w="0" w:type="auto"/>
            <w:hideMark/>
          </w:tcPr>
          <w:p w:rsidR="00700EBD" w:rsidRPr="00C80E87" w:rsidRDefault="00700EBD" w:rsidP="008B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0E87">
              <w:rPr>
                <w:rFonts w:ascii="Arial" w:eastAsia="Times New Roman" w:hAnsi="Arial" w:cs="Arial"/>
                <w:sz w:val="32"/>
                <w:szCs w:val="32"/>
              </w:rPr>
              <w:t>Training and guidance for lead mentors as instructional leaders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700EBD" w:rsidRPr="00481499" w:rsidRDefault="00700EBD" w:rsidP="008B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0EBD" w:rsidRPr="00481499" w:rsidTr="00F61472">
        <w:trPr>
          <w:trHeight w:val="615"/>
          <w:tblCellSpacing w:w="0" w:type="dxa"/>
        </w:trPr>
        <w:tc>
          <w:tcPr>
            <w:tcW w:w="200" w:type="pct"/>
            <w:hideMark/>
          </w:tcPr>
          <w:p w:rsidR="00700EBD" w:rsidRPr="00481499" w:rsidRDefault="00700EBD" w:rsidP="008B29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81499">
              <w:rPr>
                <w:rFonts w:ascii="Arial" w:eastAsia="Times New Roman" w:hAnsi="Arial" w:cs="Arial"/>
                <w:sz w:val="24"/>
                <w:szCs w:val="24"/>
              </w:rPr>
              <w:t>•</w:t>
            </w:r>
          </w:p>
        </w:tc>
        <w:tc>
          <w:tcPr>
            <w:tcW w:w="0" w:type="auto"/>
            <w:hideMark/>
          </w:tcPr>
          <w:p w:rsidR="00700EBD" w:rsidRPr="00C80E87" w:rsidRDefault="00700EBD" w:rsidP="008B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0E87">
              <w:rPr>
                <w:rFonts w:ascii="Arial" w:eastAsia="Times New Roman" w:hAnsi="Arial" w:cs="Arial"/>
                <w:sz w:val="32"/>
                <w:szCs w:val="32"/>
              </w:rPr>
              <w:t>Support and encouragement of incoming teachers</w:t>
            </w:r>
          </w:p>
        </w:tc>
        <w:tc>
          <w:tcPr>
            <w:tcW w:w="0" w:type="auto"/>
            <w:vMerge/>
            <w:vAlign w:val="center"/>
            <w:hideMark/>
          </w:tcPr>
          <w:p w:rsidR="00700EBD" w:rsidRPr="00481499" w:rsidRDefault="00700EBD" w:rsidP="008B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0EBD" w:rsidRPr="00481499" w:rsidTr="00F61472">
        <w:trPr>
          <w:trHeight w:val="1190"/>
          <w:tblCellSpacing w:w="0" w:type="dxa"/>
        </w:trPr>
        <w:tc>
          <w:tcPr>
            <w:tcW w:w="200" w:type="pct"/>
            <w:hideMark/>
          </w:tcPr>
          <w:p w:rsidR="00700EBD" w:rsidRPr="00481499" w:rsidRDefault="00700EBD" w:rsidP="008B29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81499">
              <w:rPr>
                <w:rFonts w:ascii="Arial" w:eastAsia="Times New Roman" w:hAnsi="Arial" w:cs="Arial"/>
                <w:sz w:val="24"/>
                <w:szCs w:val="24"/>
              </w:rPr>
              <w:t>•</w:t>
            </w:r>
          </w:p>
        </w:tc>
        <w:tc>
          <w:tcPr>
            <w:tcW w:w="0" w:type="auto"/>
            <w:gridSpan w:val="2"/>
            <w:hideMark/>
          </w:tcPr>
          <w:p w:rsidR="00C80E87" w:rsidRPr="00C80E87" w:rsidRDefault="00700EBD" w:rsidP="00C80E87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C80E87">
              <w:rPr>
                <w:rFonts w:ascii="Arial" w:eastAsia="Times New Roman" w:hAnsi="Arial" w:cs="Arial"/>
                <w:sz w:val="32"/>
                <w:szCs w:val="32"/>
              </w:rPr>
              <w:t xml:space="preserve">Familiarizing incoming teachers with </w:t>
            </w:r>
            <w:r w:rsidR="00C80E87">
              <w:rPr>
                <w:rFonts w:ascii="Arial" w:eastAsia="Times New Roman" w:hAnsi="Arial" w:cs="Arial"/>
                <w:sz w:val="32"/>
                <w:szCs w:val="32"/>
              </w:rPr>
              <w:t>the school</w:t>
            </w:r>
            <w:r w:rsidRPr="00C80E87">
              <w:rPr>
                <w:rFonts w:ascii="Arial" w:eastAsia="Times New Roman" w:hAnsi="Arial" w:cs="Arial"/>
                <w:sz w:val="32"/>
                <w:szCs w:val="32"/>
              </w:rPr>
              <w:t xml:space="preserve"> district and local school procedures and guidelines</w:t>
            </w:r>
          </w:p>
        </w:tc>
      </w:tr>
      <w:tr w:rsidR="00700EBD" w:rsidRPr="00481499" w:rsidTr="00F61472">
        <w:trPr>
          <w:trHeight w:val="1190"/>
          <w:tblCellSpacing w:w="0" w:type="dxa"/>
        </w:trPr>
        <w:tc>
          <w:tcPr>
            <w:tcW w:w="200" w:type="pct"/>
            <w:hideMark/>
          </w:tcPr>
          <w:p w:rsidR="00700EBD" w:rsidRPr="00481499" w:rsidRDefault="00700EBD" w:rsidP="008B29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81499">
              <w:rPr>
                <w:rFonts w:ascii="Arial" w:eastAsia="Times New Roman" w:hAnsi="Arial" w:cs="Arial"/>
                <w:sz w:val="24"/>
                <w:szCs w:val="24"/>
              </w:rPr>
              <w:t>•</w:t>
            </w:r>
          </w:p>
        </w:tc>
        <w:tc>
          <w:tcPr>
            <w:tcW w:w="0" w:type="auto"/>
            <w:gridSpan w:val="2"/>
            <w:hideMark/>
          </w:tcPr>
          <w:p w:rsidR="00C80E87" w:rsidRDefault="00C80E87" w:rsidP="008B298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sz w:val="32"/>
                <w:szCs w:val="32"/>
              </w:rPr>
              <w:t xml:space="preserve">Adequate </w:t>
            </w:r>
            <w:r w:rsidR="00C66B27">
              <w:rPr>
                <w:rFonts w:ascii="Arial" w:eastAsia="Times New Roman" w:hAnsi="Arial" w:cs="Arial"/>
                <w:sz w:val="32"/>
                <w:szCs w:val="32"/>
              </w:rPr>
              <w:t>observation</w:t>
            </w:r>
            <w:r>
              <w:rPr>
                <w:rFonts w:ascii="Arial" w:eastAsia="Times New Roman" w:hAnsi="Arial" w:cs="Arial"/>
                <w:sz w:val="32"/>
                <w:szCs w:val="32"/>
              </w:rPr>
              <w:t xml:space="preserve"> time for beginning teachers</w:t>
            </w:r>
            <w:r w:rsidR="00C66B27">
              <w:rPr>
                <w:rFonts w:ascii="Arial" w:eastAsia="Times New Roman" w:hAnsi="Arial" w:cs="Arial"/>
                <w:sz w:val="32"/>
                <w:szCs w:val="32"/>
              </w:rPr>
              <w:t xml:space="preserve"> to shadow veteran teachers</w:t>
            </w:r>
          </w:p>
          <w:p w:rsidR="00700EBD" w:rsidRPr="00C80E87" w:rsidRDefault="00700EBD" w:rsidP="008B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0E87">
              <w:rPr>
                <w:rFonts w:ascii="Arial" w:eastAsia="Times New Roman" w:hAnsi="Arial" w:cs="Arial"/>
                <w:sz w:val="32"/>
                <w:szCs w:val="32"/>
              </w:rPr>
              <w:t>Reflection, evaluation and update of the programs’ progress</w:t>
            </w:r>
          </w:p>
        </w:tc>
      </w:tr>
      <w:tr w:rsidR="00700EBD" w:rsidRPr="00481499" w:rsidTr="00F61472">
        <w:trPr>
          <w:trHeight w:val="615"/>
          <w:tblCellSpacing w:w="0" w:type="dxa"/>
        </w:trPr>
        <w:tc>
          <w:tcPr>
            <w:tcW w:w="200" w:type="pct"/>
            <w:hideMark/>
          </w:tcPr>
          <w:p w:rsidR="00700EBD" w:rsidRPr="00481499" w:rsidRDefault="00700EBD" w:rsidP="008B29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81499">
              <w:rPr>
                <w:rFonts w:ascii="Arial" w:eastAsia="Times New Roman" w:hAnsi="Arial" w:cs="Arial"/>
                <w:sz w:val="24"/>
                <w:szCs w:val="24"/>
              </w:rPr>
              <w:t>•</w:t>
            </w:r>
          </w:p>
        </w:tc>
        <w:tc>
          <w:tcPr>
            <w:tcW w:w="0" w:type="auto"/>
            <w:gridSpan w:val="2"/>
            <w:hideMark/>
          </w:tcPr>
          <w:p w:rsidR="00700EBD" w:rsidRPr="00C80E87" w:rsidRDefault="00700EBD" w:rsidP="008B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0E87">
              <w:rPr>
                <w:rFonts w:ascii="Arial" w:eastAsia="Times New Roman" w:hAnsi="Arial" w:cs="Arial"/>
                <w:sz w:val="32"/>
                <w:szCs w:val="32"/>
              </w:rPr>
              <w:t>Opportunities for mentor teachers to assist incoming teachers</w:t>
            </w:r>
          </w:p>
        </w:tc>
      </w:tr>
      <w:tr w:rsidR="00700EBD" w:rsidRPr="00481499" w:rsidTr="00F61472">
        <w:trPr>
          <w:trHeight w:val="1190"/>
          <w:tblCellSpacing w:w="0" w:type="dxa"/>
        </w:trPr>
        <w:tc>
          <w:tcPr>
            <w:tcW w:w="200" w:type="pct"/>
            <w:hideMark/>
          </w:tcPr>
          <w:p w:rsidR="009F7083" w:rsidRDefault="00700EBD" w:rsidP="008B29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81499">
              <w:rPr>
                <w:rFonts w:ascii="Arial" w:eastAsia="Times New Roman" w:hAnsi="Arial" w:cs="Arial"/>
                <w:sz w:val="24"/>
                <w:szCs w:val="24"/>
              </w:rPr>
              <w:t>•</w:t>
            </w:r>
          </w:p>
          <w:p w:rsidR="00700EBD" w:rsidRDefault="00700EBD" w:rsidP="009F708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F7083" w:rsidRPr="009F7083" w:rsidRDefault="009F7083" w:rsidP="009F708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hideMark/>
          </w:tcPr>
          <w:p w:rsidR="00700EBD" w:rsidRPr="00C80E87" w:rsidRDefault="00700EBD" w:rsidP="008B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80E87">
              <w:rPr>
                <w:rFonts w:ascii="Arial" w:eastAsia="Times New Roman" w:hAnsi="Arial" w:cs="Arial"/>
                <w:sz w:val="32"/>
                <w:szCs w:val="32"/>
              </w:rPr>
              <w:t>Help in providing opportunities for incoming teachers to be successful in effective teaching practices and professional development experiences</w:t>
            </w:r>
          </w:p>
        </w:tc>
      </w:tr>
    </w:tbl>
    <w:p w:rsidR="00700EBD" w:rsidRPr="00AF712D" w:rsidRDefault="00700EBD" w:rsidP="001A4E56">
      <w:pPr>
        <w:tabs>
          <w:tab w:val="left" w:pos="3075"/>
          <w:tab w:val="left" w:pos="5736"/>
        </w:tabs>
        <w:rPr>
          <w:sz w:val="36"/>
          <w:szCs w:val="36"/>
        </w:rPr>
      </w:pPr>
    </w:p>
    <w:p w:rsidR="00AF712D" w:rsidRDefault="00AF712D" w:rsidP="001A4E56">
      <w:pPr>
        <w:tabs>
          <w:tab w:val="left" w:pos="3075"/>
          <w:tab w:val="left" w:pos="5736"/>
        </w:tabs>
        <w:rPr>
          <w:sz w:val="56"/>
          <w:szCs w:val="56"/>
        </w:rPr>
      </w:pPr>
    </w:p>
    <w:p w:rsidR="00700EBD" w:rsidRDefault="001A4E56" w:rsidP="001A4E56">
      <w:pPr>
        <w:tabs>
          <w:tab w:val="left" w:pos="3075"/>
          <w:tab w:val="left" w:pos="5736"/>
        </w:tabs>
        <w:rPr>
          <w:sz w:val="56"/>
          <w:szCs w:val="56"/>
        </w:rPr>
      </w:pPr>
      <w:r>
        <w:rPr>
          <w:sz w:val="56"/>
          <w:szCs w:val="56"/>
        </w:rPr>
        <w:tab/>
      </w:r>
    </w:p>
    <w:p w:rsidR="00700EBD" w:rsidRDefault="00700EBD" w:rsidP="00700EBD">
      <w:pPr>
        <w:tabs>
          <w:tab w:val="left" w:pos="1794"/>
        </w:tabs>
        <w:rPr>
          <w:sz w:val="56"/>
          <w:szCs w:val="56"/>
        </w:rPr>
      </w:pPr>
    </w:p>
    <w:p w:rsidR="009F7083" w:rsidRPr="00700EBD" w:rsidRDefault="00A90111" w:rsidP="009F7083">
      <w:pPr>
        <w:tabs>
          <w:tab w:val="left" w:pos="1794"/>
        </w:tabs>
        <w:rPr>
          <w:sz w:val="36"/>
          <w:szCs w:val="36"/>
        </w:rPr>
      </w:pPr>
      <w:r w:rsidRPr="009F7083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3BBB7F" wp14:editId="5D94B9F9">
                <wp:simplePos x="0" y="0"/>
                <wp:positionH relativeFrom="column">
                  <wp:posOffset>-8386445</wp:posOffset>
                </wp:positionH>
                <wp:positionV relativeFrom="paragraph">
                  <wp:posOffset>1242695</wp:posOffset>
                </wp:positionV>
                <wp:extent cx="8724265" cy="1403985"/>
                <wp:effectExtent l="0" t="0" r="63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2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083" w:rsidRPr="00A90111" w:rsidRDefault="009F7083">
                            <w:pPr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A9011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“Better than a tho</w:t>
                            </w:r>
                            <w:r w:rsidR="00A9011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 xml:space="preserve">usand days of diligent study is </w:t>
                            </w:r>
                            <w:r w:rsidRPr="00A9011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one day with a great teacher.”</w:t>
                            </w:r>
                            <w:r w:rsidRPr="00A9011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br/>
                              <w:t>– Japanese Proverb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60.35pt;margin-top:97.85pt;width:686.9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" stroked="f">
                <v:textbox style="mso-fit-shape-to-text:t">
                  <w:txbxContent>
                    <w:p w:rsidR="009F7083" w:rsidRPr="00A90111" w:rsidRDefault="009F7083">
                      <w:pPr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A90111">
                        <w:rPr>
                          <w:b/>
                          <w:i/>
                          <w:sz w:val="40"/>
                          <w:szCs w:val="40"/>
                        </w:rPr>
                        <w:t>“Better than a tho</w:t>
                      </w:r>
                      <w:r w:rsidR="00A90111">
                        <w:rPr>
                          <w:b/>
                          <w:i/>
                          <w:sz w:val="40"/>
                          <w:szCs w:val="40"/>
                        </w:rPr>
                        <w:t xml:space="preserve">usand days of diligent study is </w:t>
                      </w:r>
                      <w:r w:rsidRPr="00A90111">
                        <w:rPr>
                          <w:b/>
                          <w:i/>
                          <w:sz w:val="40"/>
                          <w:szCs w:val="40"/>
                        </w:rPr>
                        <w:t>one day with a great teacher.”</w:t>
                      </w:r>
                      <w:r w:rsidRPr="00A90111">
                        <w:rPr>
                          <w:b/>
                          <w:i/>
                          <w:sz w:val="40"/>
                          <w:szCs w:val="40"/>
                        </w:rPr>
                        <w:br/>
                        <w:t>– Japanese Proverb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F7083" w:rsidRPr="00700EBD" w:rsidSect="001A4E56">
      <w:pgSz w:w="15840" w:h="12240" w:orient="landscape"/>
      <w:pgMar w:top="1440" w:right="720" w:bottom="1440" w:left="720" w:header="720" w:footer="720" w:gutter="0"/>
      <w:pgBorders w:offsetFrom="page">
        <w:top w:val="dotDash" w:sz="24" w:space="24" w:color="auto"/>
        <w:left w:val="dotDash" w:sz="24" w:space="24" w:color="auto"/>
        <w:bottom w:val="dotDash" w:sz="24" w:space="24" w:color="auto"/>
        <w:right w:val="dotDash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92F" w:rsidRDefault="0022492F" w:rsidP="00AF712D">
      <w:pPr>
        <w:spacing w:after="0" w:line="240" w:lineRule="auto"/>
      </w:pPr>
      <w:r>
        <w:separator/>
      </w:r>
    </w:p>
  </w:endnote>
  <w:endnote w:type="continuationSeparator" w:id="0">
    <w:p w:rsidR="0022492F" w:rsidRDefault="0022492F" w:rsidP="00AF7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92F" w:rsidRDefault="0022492F" w:rsidP="00AF712D">
      <w:pPr>
        <w:spacing w:after="0" w:line="240" w:lineRule="auto"/>
      </w:pPr>
      <w:r>
        <w:separator/>
      </w:r>
    </w:p>
  </w:footnote>
  <w:footnote w:type="continuationSeparator" w:id="0">
    <w:p w:rsidR="0022492F" w:rsidRDefault="0022492F" w:rsidP="00AF71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8498F"/>
    <w:multiLevelType w:val="hybridMultilevel"/>
    <w:tmpl w:val="AE4C22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8F2"/>
    <w:rsid w:val="001A4E56"/>
    <w:rsid w:val="001F0B84"/>
    <w:rsid w:val="0022492F"/>
    <w:rsid w:val="00303901"/>
    <w:rsid w:val="004E45D0"/>
    <w:rsid w:val="005668F2"/>
    <w:rsid w:val="00700EBD"/>
    <w:rsid w:val="00850254"/>
    <w:rsid w:val="0097774B"/>
    <w:rsid w:val="009F7083"/>
    <w:rsid w:val="00A90111"/>
    <w:rsid w:val="00AF712D"/>
    <w:rsid w:val="00B13CD5"/>
    <w:rsid w:val="00C66B27"/>
    <w:rsid w:val="00C80E87"/>
    <w:rsid w:val="00D62B92"/>
    <w:rsid w:val="00DF2F10"/>
    <w:rsid w:val="00F6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4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E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F7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12D"/>
  </w:style>
  <w:style w:type="paragraph" w:styleId="Footer">
    <w:name w:val="footer"/>
    <w:basedOn w:val="Normal"/>
    <w:link w:val="FooterChar"/>
    <w:uiPriority w:val="99"/>
    <w:unhideWhenUsed/>
    <w:rsid w:val="00AF7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12D"/>
  </w:style>
  <w:style w:type="paragraph" w:styleId="ListParagraph">
    <w:name w:val="List Paragraph"/>
    <w:basedOn w:val="Normal"/>
    <w:uiPriority w:val="34"/>
    <w:qFormat/>
    <w:rsid w:val="00700E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4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E5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F7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12D"/>
  </w:style>
  <w:style w:type="paragraph" w:styleId="Footer">
    <w:name w:val="footer"/>
    <w:basedOn w:val="Normal"/>
    <w:link w:val="FooterChar"/>
    <w:uiPriority w:val="99"/>
    <w:unhideWhenUsed/>
    <w:rsid w:val="00AF71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12D"/>
  </w:style>
  <w:style w:type="paragraph" w:styleId="ListParagraph">
    <w:name w:val="List Paragraph"/>
    <w:basedOn w:val="Normal"/>
    <w:uiPriority w:val="34"/>
    <w:qFormat/>
    <w:rsid w:val="00700E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um=1&amp;hl=en&amp;biw=1366&amp;bih=673&amp;tbm=isch&amp;tbnid=vq8RAZFgSRx20M:&amp;imgrefurl=http://www.imageenvision.com/cliparts/piece-of-cake&amp;docid=_AoZFgSYU-qzbM&amp;imgurl=http://www.imageenvision.com/150/37413-clip-art-graphic-of-a-red-guy-character-chef-with-chocolate-cake-by-jester-arts.jpg&amp;w=150&amp;h=150&amp;ei=8NGMT4L7H-jt0gGu6szmCQ&amp;zoom=1&amp;iact=hc&amp;vpx=1158&amp;vpy=438&amp;dur=1376&amp;hovh=120&amp;hovw=120&amp;tx=56&amp;ty=81&amp;sig=106769584367537176311&amp;page=3&amp;tbnh=120&amp;tbnw=120&amp;start=48&amp;ndsp=28&amp;ved=1t:429,r:6,s:48,i:19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imgres?um=1&amp;hl=en&amp;biw=1366&amp;bih=673&amp;tbm=isch&amp;tbnid=wEZ79DhqnFwehM:&amp;imgrefurl=http://www.clipartof.com/portfolio/alexbannykh/illustration/female-school-teacher-teaching-students-the-alphabet-33086.html&amp;docid=IQySNicVAneXWM&amp;imgurl=http://images.clipartof.com/small/33086-Clipart-Illustration-Of-A-Female-School-Teacher-Teaching-Students-The-Alphabet.jpg&amp;w=460&amp;h=450&amp;ei=wNCMT-eiNYnI0QGJyvT5CQ&amp;zoom=1&amp;iact=hc&amp;vpx=375&amp;vpy=139&amp;dur=1708&amp;hovh=222&amp;hovw=227&amp;tx=132&amp;ty=137&amp;sig=106769584367537176311&amp;page=1&amp;tbnh=145&amp;tbnw=148&amp;start=0&amp;ndsp=20&amp;ved=1t:429,r:1,s:0,i:7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</Words>
  <Characters>821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Technology</cp:lastModifiedBy>
  <cp:revision>2</cp:revision>
  <dcterms:created xsi:type="dcterms:W3CDTF">2012-04-17T17:42:00Z</dcterms:created>
  <dcterms:modified xsi:type="dcterms:W3CDTF">2012-04-17T17:42:00Z</dcterms:modified>
</cp:coreProperties>
</file>